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4E039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0C7AD628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5F768223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606B6F1A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149211FD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42C8CCB5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2C6225A1" w14:textId="6DA409FA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8713B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Torch Relay</w:t>
      </w:r>
      <w:r w:rsidR="00397B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</w:t>
      </w:r>
      <w:r w:rsidRPr="008713B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Another Part </w:t>
      </w:r>
      <w:r w:rsidR="00397B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</w:t>
      </w:r>
      <w:r w:rsidRPr="008713B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 </w:t>
      </w:r>
      <w:r w:rsidR="00397B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</w:t>
      </w:r>
      <w:r w:rsidRPr="008713B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 Olympic </w:t>
      </w:r>
      <w:r w:rsidR="00397B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</w:t>
      </w:r>
      <w:r w:rsidRPr="008713B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hemselves, Perhaps Subproject</w:t>
      </w:r>
    </w:p>
    <w:p w14:paraId="4C4A5E37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Student’s Name</w:t>
      </w:r>
    </w:p>
    <w:p w14:paraId="5C0D3DD1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Institutional Affiliation</w:t>
      </w:r>
    </w:p>
    <w:p w14:paraId="030972F7" w14:textId="77777777" w:rsidR="008713BD" w:rsidRDefault="008713BD" w:rsidP="00C45C9B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14:paraId="1C8C20C2" w14:textId="2AC55DE8" w:rsidR="0032093F" w:rsidRPr="0032093F" w:rsidRDefault="00844F67" w:rsidP="00C45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9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The Torch Relay</w:t>
      </w:r>
      <w:r w:rsidR="003760E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</w:t>
      </w:r>
      <w:r w:rsidRPr="003209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Another Part </w:t>
      </w:r>
      <w:r w:rsidR="00E02F64" w:rsidRPr="003209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</w:t>
      </w:r>
      <w:r w:rsidRPr="003209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</w:t>
      </w:r>
      <w:r w:rsidR="0032093F" w:rsidRPr="003209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Olympic </w:t>
      </w:r>
      <w:r w:rsidRPr="003209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Themselves, Perhaps Subproject</w:t>
      </w:r>
    </w:p>
    <w:p w14:paraId="46D180B4" w14:textId="61EB36F8" w:rsidR="00C67D8E" w:rsidRPr="0032093F" w:rsidRDefault="00BA4854" w:rsidP="00C45C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3D59" w:rsidRPr="0032093F">
        <w:rPr>
          <w:rFonts w:ascii="Times New Roman" w:hAnsi="Times New Roman" w:cs="Times New Roman"/>
          <w:sz w:val="24"/>
          <w:szCs w:val="24"/>
        </w:rPr>
        <w:t xml:space="preserve">The torch relay is another part of the Olympic </w:t>
      </w:r>
      <w:r w:rsidR="00C45C9B">
        <w:rPr>
          <w:rFonts w:ascii="Times New Roman" w:hAnsi="Times New Roman" w:cs="Times New Roman"/>
          <w:sz w:val="24"/>
          <w:szCs w:val="24"/>
        </w:rPr>
        <w:t>themselves</w:t>
      </w:r>
      <w:r w:rsidR="004962DA">
        <w:rPr>
          <w:rFonts w:ascii="Times New Roman" w:hAnsi="Times New Roman" w:cs="Times New Roman"/>
          <w:sz w:val="24"/>
          <w:szCs w:val="24"/>
        </w:rPr>
        <w:t xml:space="preserve">. It is </w:t>
      </w:r>
      <w:r w:rsidR="00C45C9B">
        <w:rPr>
          <w:rFonts w:ascii="Times New Roman" w:hAnsi="Times New Roman" w:cs="Times New Roman"/>
          <w:sz w:val="24"/>
          <w:szCs w:val="24"/>
        </w:rPr>
        <w:t>perhaps</w:t>
      </w:r>
      <w:r w:rsidR="00773D59" w:rsidRPr="0032093F">
        <w:rPr>
          <w:rFonts w:ascii="Times New Roman" w:hAnsi="Times New Roman" w:cs="Times New Roman"/>
          <w:sz w:val="24"/>
          <w:szCs w:val="24"/>
        </w:rPr>
        <w:t xml:space="preserve"> subproject. This is justifiable because the torch relay is often used to mark the Olympics culture. </w:t>
      </w:r>
      <w:r w:rsidR="0032093F" w:rsidRPr="0032093F">
        <w:rPr>
          <w:rFonts w:ascii="Times New Roman" w:hAnsi="Times New Roman" w:cs="Times New Roman"/>
          <w:sz w:val="24"/>
          <w:szCs w:val="24"/>
        </w:rPr>
        <w:t>The relay torch is</w:t>
      </w:r>
      <w:r w:rsidR="0032093F">
        <w:rPr>
          <w:rFonts w:ascii="Times New Roman" w:hAnsi="Times New Roman" w:cs="Times New Roman"/>
          <w:sz w:val="24"/>
          <w:szCs w:val="24"/>
        </w:rPr>
        <w:t xml:space="preserve"> carried for over 15,000 miles</w:t>
      </w:r>
      <w:r w:rsidR="008713BD">
        <w:rPr>
          <w:rFonts w:ascii="Times New Roman" w:hAnsi="Times New Roman" w:cs="Times New Roman"/>
          <w:sz w:val="24"/>
          <w:szCs w:val="24"/>
        </w:rPr>
        <w:t xml:space="preserve"> by passing it from</w:t>
      </w:r>
      <w:r w:rsidR="0032093F" w:rsidRPr="0032093F">
        <w:rPr>
          <w:rFonts w:ascii="Times New Roman" w:hAnsi="Times New Roman" w:cs="Times New Roman"/>
          <w:sz w:val="24"/>
          <w:szCs w:val="24"/>
        </w:rPr>
        <w:t xml:space="preserve"> one torch bearer</w:t>
      </w:r>
      <w:bookmarkStart w:id="0" w:name="_GoBack"/>
      <w:bookmarkEnd w:id="0"/>
      <w:r w:rsidR="0032093F" w:rsidRPr="0032093F">
        <w:rPr>
          <w:rFonts w:ascii="Times New Roman" w:hAnsi="Times New Roman" w:cs="Times New Roman"/>
          <w:sz w:val="24"/>
          <w:szCs w:val="24"/>
        </w:rPr>
        <w:t xml:space="preserve"> to another who are either current athletes, former Olympians or the outstanding people in the community and has high level of social involvement. </w:t>
      </w:r>
      <w:r w:rsidR="00773D59" w:rsidRPr="0032093F">
        <w:rPr>
          <w:rFonts w:ascii="Times New Roman" w:hAnsi="Times New Roman" w:cs="Times New Roman"/>
          <w:sz w:val="24"/>
          <w:szCs w:val="24"/>
        </w:rPr>
        <w:t xml:space="preserve">In addition, the torch relay embodies the Olympic spirit. Consequently, the torch acts as a major marketing campaign which </w:t>
      </w:r>
      <w:r w:rsidR="0032093F">
        <w:rPr>
          <w:rFonts w:ascii="Times New Roman" w:hAnsi="Times New Roman" w:cs="Times New Roman"/>
          <w:sz w:val="24"/>
          <w:szCs w:val="24"/>
        </w:rPr>
        <w:t>is primarily for relay sponsors since planning for a torch relay is very cost</w:t>
      </w:r>
      <w:r>
        <w:rPr>
          <w:rFonts w:ascii="Times New Roman" w:hAnsi="Times New Roman" w:cs="Times New Roman"/>
          <w:sz w:val="24"/>
          <w:szCs w:val="24"/>
        </w:rPr>
        <w:t xml:space="preserve">ly, for example, the planning of the 1996 </w:t>
      </w:r>
      <w:r w:rsidR="0032093F">
        <w:rPr>
          <w:rFonts w:ascii="Times New Roman" w:hAnsi="Times New Roman" w:cs="Times New Roman"/>
          <w:sz w:val="24"/>
          <w:szCs w:val="24"/>
        </w:rPr>
        <w:t xml:space="preserve">Atlanta Olympic torch relay took 2 years and amounted to over 20 million. </w:t>
      </w:r>
      <w:r w:rsidR="008713BD">
        <w:rPr>
          <w:rFonts w:ascii="Times New Roman" w:hAnsi="Times New Roman" w:cs="Times New Roman"/>
          <w:sz w:val="24"/>
          <w:szCs w:val="24"/>
        </w:rPr>
        <w:t xml:space="preserve">With every Olympic the torch has gotten longer and complex. </w:t>
      </w:r>
      <w:r w:rsidR="00773D59" w:rsidRPr="0032093F">
        <w:rPr>
          <w:rFonts w:ascii="Times New Roman" w:hAnsi="Times New Roman" w:cs="Times New Roman"/>
          <w:sz w:val="24"/>
          <w:szCs w:val="24"/>
        </w:rPr>
        <w:t xml:space="preserve">For that reason, the relay torch becomes another part of the </w:t>
      </w:r>
      <w:r w:rsidR="00C45C9B">
        <w:rPr>
          <w:rFonts w:ascii="Times New Roman" w:hAnsi="Times New Roman" w:cs="Times New Roman"/>
          <w:sz w:val="24"/>
          <w:szCs w:val="24"/>
        </w:rPr>
        <w:t>Olympic themselves, perhaps</w:t>
      </w:r>
      <w:r w:rsidR="00773D59" w:rsidRPr="0032093F">
        <w:rPr>
          <w:rFonts w:ascii="Times New Roman" w:hAnsi="Times New Roman" w:cs="Times New Roman"/>
          <w:sz w:val="24"/>
          <w:szCs w:val="24"/>
        </w:rPr>
        <w:t xml:space="preserve"> subproject.</w:t>
      </w:r>
    </w:p>
    <w:sectPr w:rsidR="00C67D8E" w:rsidRPr="0032093F" w:rsidSect="008713B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7C83B" w14:textId="77777777" w:rsidR="00E14418" w:rsidRDefault="00E14418" w:rsidP="0032093F">
      <w:pPr>
        <w:spacing w:after="0" w:line="240" w:lineRule="auto"/>
      </w:pPr>
      <w:r>
        <w:separator/>
      </w:r>
    </w:p>
  </w:endnote>
  <w:endnote w:type="continuationSeparator" w:id="0">
    <w:p w14:paraId="34B35224" w14:textId="77777777" w:rsidR="00E14418" w:rsidRDefault="00E14418" w:rsidP="00320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C21F4" w14:textId="77777777" w:rsidR="00E14418" w:rsidRDefault="00E14418" w:rsidP="0032093F">
      <w:pPr>
        <w:spacing w:after="0" w:line="240" w:lineRule="auto"/>
      </w:pPr>
      <w:r>
        <w:separator/>
      </w:r>
    </w:p>
  </w:footnote>
  <w:footnote w:type="continuationSeparator" w:id="0">
    <w:p w14:paraId="5DB2E02D" w14:textId="77777777" w:rsidR="00E14418" w:rsidRDefault="00E14418" w:rsidP="00320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254475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AEC6D3" w14:textId="35691BDF" w:rsidR="008713BD" w:rsidRPr="008713BD" w:rsidRDefault="000863B4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 </w:t>
        </w:r>
        <w:r w:rsidR="008713BD" w:rsidRPr="008713BD">
          <w:rPr>
            <w:rFonts w:ascii="Times New Roman" w:hAnsi="Times New Roman" w:cs="Times New Roman"/>
            <w:sz w:val="18"/>
            <w:szCs w:val="18"/>
          </w:rPr>
          <w:t>THE TORCH RELAY</w:t>
        </w:r>
        <w:r w:rsidR="003760E5">
          <w:rPr>
            <w:rFonts w:ascii="Times New Roman" w:hAnsi="Times New Roman" w:cs="Times New Roman"/>
            <w:sz w:val="18"/>
            <w:szCs w:val="18"/>
          </w:rPr>
          <w:t>:</w:t>
        </w:r>
        <w:r w:rsidR="008713BD" w:rsidRPr="008713BD">
          <w:rPr>
            <w:rFonts w:ascii="Times New Roman" w:hAnsi="Times New Roman" w:cs="Times New Roman"/>
            <w:sz w:val="18"/>
            <w:szCs w:val="18"/>
          </w:rPr>
          <w:t xml:space="preserve"> ANOTHER PART OF THE OLYMPIC THEMSELVES, PERHAPS SUBPROJECT</w:t>
        </w:r>
        <w:r w:rsidR="008713BD">
          <w:rPr>
            <w:rFonts w:ascii="Times New Roman" w:hAnsi="Times New Roman" w:cs="Times New Roman"/>
            <w:sz w:val="18"/>
            <w:szCs w:val="18"/>
          </w:rPr>
          <w:t xml:space="preserve">                         </w:t>
        </w:r>
        <w:r>
          <w:rPr>
            <w:rFonts w:ascii="Times New Roman" w:hAnsi="Times New Roman" w:cs="Times New Roman"/>
            <w:sz w:val="18"/>
            <w:szCs w:val="18"/>
          </w:rPr>
          <w:t xml:space="preserve">   </w:t>
        </w:r>
        <w:r w:rsidR="008713BD" w:rsidRPr="008713B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8713BD" w:rsidRPr="008713B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="008713BD" w:rsidRPr="008713B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E02F64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="008713BD" w:rsidRPr="008713B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1E0E915A" w14:textId="77777777" w:rsidR="008713BD" w:rsidRPr="008713BD" w:rsidRDefault="008713BD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78522" w14:textId="4E319E5B" w:rsidR="008713BD" w:rsidRPr="008713BD" w:rsidRDefault="008713BD" w:rsidP="008713BD">
    <w:pPr>
      <w:pStyle w:val="Header"/>
      <w:rPr>
        <w:rFonts w:ascii="Times New Roman" w:hAnsi="Times New Roman" w:cs="Times New Roman"/>
        <w:sz w:val="18"/>
        <w:szCs w:val="18"/>
      </w:rPr>
    </w:pPr>
    <w:r w:rsidRPr="008713BD">
      <w:rPr>
        <w:rFonts w:ascii="Times New Roman" w:hAnsi="Times New Roman" w:cs="Times New Roman"/>
        <w:sz w:val="18"/>
        <w:szCs w:val="18"/>
      </w:rPr>
      <w:t>Running head: THE TORCH RELAY</w:t>
    </w:r>
    <w:r w:rsidR="003760E5">
      <w:rPr>
        <w:rFonts w:ascii="Times New Roman" w:hAnsi="Times New Roman" w:cs="Times New Roman"/>
        <w:sz w:val="18"/>
        <w:szCs w:val="18"/>
      </w:rPr>
      <w:t>:</w:t>
    </w:r>
    <w:r w:rsidRPr="008713BD">
      <w:rPr>
        <w:rFonts w:ascii="Times New Roman" w:hAnsi="Times New Roman" w:cs="Times New Roman"/>
        <w:sz w:val="18"/>
        <w:szCs w:val="18"/>
      </w:rPr>
      <w:t xml:space="preserve"> ANOTHER PART OF THE OLYMPIC THEMSELVES, PERHAPS SUBPROJECT</w:t>
    </w:r>
  </w:p>
  <w:p w14:paraId="5B2B49EF" w14:textId="77777777" w:rsidR="008713BD" w:rsidRPr="008713BD" w:rsidRDefault="008713BD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S0MAKSRsaG5oYGlko6SsGpxcWZ+XkgBYa1APSSxxQsAAAA"/>
  </w:docVars>
  <w:rsids>
    <w:rsidRoot w:val="00773D59"/>
    <w:rsid w:val="000863B4"/>
    <w:rsid w:val="0018032E"/>
    <w:rsid w:val="0032093F"/>
    <w:rsid w:val="003760E5"/>
    <w:rsid w:val="00397BCD"/>
    <w:rsid w:val="004014BE"/>
    <w:rsid w:val="004962DA"/>
    <w:rsid w:val="005B5241"/>
    <w:rsid w:val="00773D59"/>
    <w:rsid w:val="00844F67"/>
    <w:rsid w:val="008713BD"/>
    <w:rsid w:val="008917A9"/>
    <w:rsid w:val="00BA4854"/>
    <w:rsid w:val="00C45C9B"/>
    <w:rsid w:val="00C67D8E"/>
    <w:rsid w:val="00E02F64"/>
    <w:rsid w:val="00E14418"/>
    <w:rsid w:val="00FB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A97E9"/>
  <w15:chartTrackingRefBased/>
  <w15:docId w15:val="{DD3E3656-CE52-4B81-9A42-02D9A1C5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93F"/>
  </w:style>
  <w:style w:type="paragraph" w:styleId="Footer">
    <w:name w:val="footer"/>
    <w:basedOn w:val="Normal"/>
    <w:link w:val="FooterChar"/>
    <w:uiPriority w:val="99"/>
    <w:unhideWhenUsed/>
    <w:rsid w:val="00320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Antony Ouma</cp:lastModifiedBy>
  <cp:revision>12</cp:revision>
  <dcterms:created xsi:type="dcterms:W3CDTF">2018-02-01T17:40:00Z</dcterms:created>
  <dcterms:modified xsi:type="dcterms:W3CDTF">2018-02-01T18:36:00Z</dcterms:modified>
</cp:coreProperties>
</file>